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545D4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Campanie publică de depunere a propunerilor de proiecte aferente Strategiei de Dezvoltare Locală a comunei </w:t>
      </w:r>
      <w:r>
        <w:rPr>
          <w:b/>
          <w:bCs/>
          <w:lang w:val="ro-RO"/>
        </w:rPr>
        <w:t>Șimian</w:t>
      </w:r>
      <w:r>
        <w:rPr>
          <w:b/>
          <w:bCs/>
        </w:rPr>
        <w:t>, pentru perioada 202</w:t>
      </w:r>
      <w:r>
        <w:rPr>
          <w:b/>
          <w:bCs/>
          <w:lang w:val="ro-RO"/>
        </w:rPr>
        <w:t>5</w:t>
      </w:r>
      <w:r>
        <w:rPr>
          <w:b/>
          <w:bCs/>
        </w:rPr>
        <w:t>-2027 (actualizare)</w:t>
      </w:r>
    </w:p>
    <w:p w14:paraId="579132DF">
      <w:r>
        <w:t xml:space="preserve">În perioada </w:t>
      </w:r>
      <w:r>
        <w:rPr>
          <w:lang w:val="ro-RO"/>
        </w:rPr>
        <w:t>18</w:t>
      </w:r>
      <w:r>
        <w:t>.0</w:t>
      </w:r>
      <w:r>
        <w:rPr>
          <w:lang w:val="ro-RO"/>
        </w:rPr>
        <w:t>6</w:t>
      </w:r>
      <w:r>
        <w:t>.202</w:t>
      </w:r>
      <w:r>
        <w:rPr>
          <w:lang w:val="ro-RO"/>
        </w:rPr>
        <w:t>5</w:t>
      </w:r>
      <w:r>
        <w:t xml:space="preserve"> – </w:t>
      </w:r>
      <w:r>
        <w:rPr>
          <w:lang w:val="ro-RO"/>
        </w:rPr>
        <w:t>31</w:t>
      </w:r>
      <w:r>
        <w:t>.</w:t>
      </w:r>
      <w:r>
        <w:rPr>
          <w:lang w:val="ro-RO"/>
        </w:rPr>
        <w:t>07</w:t>
      </w:r>
      <w:r>
        <w:t>.202</w:t>
      </w:r>
      <w:r>
        <w:rPr>
          <w:lang w:val="ro-RO"/>
        </w:rPr>
        <w:t>5</w:t>
      </w:r>
      <w:r>
        <w:t xml:space="preserve">, Primăria comunei </w:t>
      </w:r>
      <w:r>
        <w:rPr>
          <w:lang w:val="ro-RO"/>
        </w:rPr>
        <w:t>Șimian</w:t>
      </w:r>
      <w:r>
        <w:t>, județul Mehedinți, actualizeaza Strategia de Dezvoltare Locală, pentru perioada 202</w:t>
      </w:r>
      <w:r>
        <w:rPr>
          <w:lang w:val="ro-RO"/>
        </w:rPr>
        <w:t>5</w:t>
      </w:r>
      <w:r>
        <w:t xml:space="preserve"> – 2027. In cadrul procesului de actualizare a SDL, toate persoanele interesate sunt îndemnate să transmită propuneri de</w:t>
      </w:r>
      <w:r>
        <w:rPr>
          <w:lang w:val="ro-RO"/>
        </w:rPr>
        <w:t xml:space="preserve"> </w:t>
      </w:r>
      <w:r>
        <w:t xml:space="preserve">proiecte relevante pentru dezvoltarea comunei, pentru includerea acestora in SDL. Propunerile de proiecte se vor transmite prin email la adresa: </w:t>
      </w:r>
      <w:r>
        <w:fldChar w:fldCharType="begin"/>
      </w:r>
      <w:r>
        <w:instrText xml:space="preserve"> HYPERLINK "mailto:clsimianmh@gmail.com" </w:instrText>
      </w:r>
      <w:r>
        <w:fldChar w:fldCharType="separate"/>
      </w:r>
      <w:r>
        <w:rPr>
          <w:rFonts w:ascii="Roboto" w:hAnsi="Roboto"/>
          <w:color w:val="CCCCCC"/>
          <w:sz w:val="21"/>
          <w:szCs w:val="21"/>
          <w:u w:val="single"/>
        </w:rPr>
        <w:t>clsimianmh@gmail.com</w:t>
      </w:r>
      <w:r>
        <w:rPr>
          <w:rFonts w:ascii="Roboto" w:hAnsi="Roboto"/>
          <w:color w:val="CCCCCC"/>
          <w:sz w:val="21"/>
          <w:szCs w:val="21"/>
          <w:u w:val="single"/>
        </w:rPr>
        <w:fldChar w:fldCharType="end"/>
      </w:r>
    </w:p>
    <w:p w14:paraId="32BD65A9"/>
    <w:p w14:paraId="27187EC8"/>
    <w:p w14:paraId="65D56971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20B0604020202020204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8C"/>
    <w:rsid w:val="00526F94"/>
    <w:rsid w:val="0075328C"/>
    <w:rsid w:val="007E31B4"/>
    <w:rsid w:val="009774AE"/>
    <w:rsid w:val="00B6115A"/>
    <w:rsid w:val="00DA74C7"/>
    <w:rsid w:val="00E4195D"/>
    <w:rsid w:val="00F76D1E"/>
    <w:rsid w:val="275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2025-06-27T14:34:00Z</dcterms:created>
  <dc:creator>Orlando Neagoe Treeproject</dc:creator>
  <cp:lastModifiedBy>Primaria Simian</cp:lastModifiedBy>
  <dcterms:modified xsi:type="dcterms:W3CDTF">2025-07-01T08:01:15Z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44B153E386D24D25ABAC0999C2DBD037_13</vt:lpwstr>
  </property>
</Properties>
</file>